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00E35" w14:textId="1B660CD6" w:rsidR="00FF0A48" w:rsidRDefault="00E346ED" w:rsidP="00E346ED">
      <w:r>
        <w:t>Power Up Physical Therapy &amp; Fitness, LLC</w:t>
      </w:r>
    </w:p>
    <w:p w14:paraId="350739B8" w14:textId="713E28B9" w:rsidR="00E346ED" w:rsidRDefault="00E346ED" w:rsidP="00E346ED"/>
    <w:p w14:paraId="78AD3C16" w14:textId="187DF6F9" w:rsidR="00E346ED" w:rsidRDefault="00E346ED" w:rsidP="00E34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Hour Cancellation Policy</w:t>
      </w:r>
    </w:p>
    <w:p w14:paraId="33785C9D" w14:textId="412B41AE" w:rsidR="00E346ED" w:rsidRDefault="00E346ED" w:rsidP="00E346ED">
      <w:pPr>
        <w:jc w:val="center"/>
        <w:rPr>
          <w:b/>
          <w:sz w:val="28"/>
          <w:szCs w:val="28"/>
        </w:rPr>
      </w:pPr>
    </w:p>
    <w:p w14:paraId="5BC7B09E" w14:textId="442A3AA9" w:rsidR="00E346ED" w:rsidRDefault="0089641B" w:rsidP="00E346ED">
      <w:pPr>
        <w:rPr>
          <w:sz w:val="24"/>
          <w:szCs w:val="24"/>
        </w:rPr>
      </w:pPr>
      <w:r>
        <w:rPr>
          <w:sz w:val="24"/>
          <w:szCs w:val="24"/>
        </w:rPr>
        <w:t xml:space="preserve">Power Up Physical Therapy &amp; Fitness, LLC requires 24 </w:t>
      </w:r>
      <w:proofErr w:type="spellStart"/>
      <w:r>
        <w:rPr>
          <w:sz w:val="24"/>
          <w:szCs w:val="24"/>
        </w:rPr>
        <w:t>hours notice</w:t>
      </w:r>
      <w:proofErr w:type="spellEnd"/>
      <w:r>
        <w:rPr>
          <w:sz w:val="24"/>
          <w:szCs w:val="24"/>
        </w:rPr>
        <w:t xml:space="preserve"> for the cancellation of a scheduled appointment.  There is a $50 charge for a No-Show or cancellation without proper notice.  This charge will not be covered by your insurance.  I understand that extenuating circumstances may occur which is why I have implemented a “</w:t>
      </w:r>
      <w:r w:rsidR="004E1C63">
        <w:rPr>
          <w:sz w:val="24"/>
          <w:szCs w:val="24"/>
        </w:rPr>
        <w:t>one</w:t>
      </w:r>
      <w:r>
        <w:rPr>
          <w:sz w:val="24"/>
          <w:szCs w:val="24"/>
        </w:rPr>
        <w:t xml:space="preserve"> strike” policy.  I will allow </w:t>
      </w:r>
      <w:r w:rsidR="004E1C63">
        <w:rPr>
          <w:sz w:val="24"/>
          <w:szCs w:val="24"/>
        </w:rPr>
        <w:t>one</w:t>
      </w:r>
      <w:r>
        <w:rPr>
          <w:sz w:val="24"/>
          <w:szCs w:val="24"/>
        </w:rPr>
        <w:t xml:space="preserve"> cancellation</w:t>
      </w:r>
      <w:bookmarkStart w:id="0" w:name="_GoBack"/>
      <w:bookmarkEnd w:id="0"/>
      <w:r>
        <w:rPr>
          <w:sz w:val="24"/>
          <w:szCs w:val="24"/>
        </w:rPr>
        <w:t xml:space="preserve"> before charging the $50 fee.  A No-Show will automatically be charged the $50</w:t>
      </w:r>
      <w:r w:rsidR="00E346ED">
        <w:rPr>
          <w:sz w:val="24"/>
          <w:szCs w:val="24"/>
        </w:rPr>
        <w:t xml:space="preserve"> </w:t>
      </w:r>
      <w:r>
        <w:rPr>
          <w:sz w:val="24"/>
          <w:szCs w:val="24"/>
        </w:rPr>
        <w:t>fee.  Maintaining regular treatment sessions is essential for positive outcomes.  Repeated no shows or cancellations will hinder your care and may result in discharge from this clinic.</w:t>
      </w:r>
      <w:r w:rsidR="00E346ED">
        <w:rPr>
          <w:sz w:val="24"/>
          <w:szCs w:val="24"/>
        </w:rPr>
        <w:t xml:space="preserve"> </w:t>
      </w:r>
    </w:p>
    <w:p w14:paraId="6F8307DD" w14:textId="10D19A35" w:rsidR="00E346ED" w:rsidRDefault="00E346ED" w:rsidP="00E346ED">
      <w:pPr>
        <w:rPr>
          <w:sz w:val="24"/>
          <w:szCs w:val="24"/>
        </w:rPr>
      </w:pPr>
    </w:p>
    <w:p w14:paraId="54158C8A" w14:textId="4DFF7AE0" w:rsidR="00E346ED" w:rsidRDefault="00E346ED" w:rsidP="00E346ED">
      <w:pPr>
        <w:rPr>
          <w:sz w:val="24"/>
          <w:szCs w:val="24"/>
        </w:rPr>
      </w:pPr>
      <w:r>
        <w:rPr>
          <w:sz w:val="24"/>
          <w:szCs w:val="24"/>
        </w:rPr>
        <w:t xml:space="preserve">This policy is in place out of respect for the therapist and all of my clients.  Cancellations with less than </w:t>
      </w:r>
      <w:proofErr w:type="gramStart"/>
      <w:r>
        <w:rPr>
          <w:sz w:val="24"/>
          <w:szCs w:val="24"/>
        </w:rPr>
        <w:t>24 hour</w:t>
      </w:r>
      <w:proofErr w:type="gramEnd"/>
      <w:r>
        <w:rPr>
          <w:sz w:val="24"/>
          <w:szCs w:val="24"/>
        </w:rPr>
        <w:t xml:space="preserve"> notice are difficult to fill.  By giving last minute notice or no notice at all, you prevent someone else from being able to schedule into that time slot, and leave a </w:t>
      </w:r>
      <w:proofErr w:type="gramStart"/>
      <w:r>
        <w:rPr>
          <w:sz w:val="24"/>
          <w:szCs w:val="24"/>
        </w:rPr>
        <w:t>60 minute</w:t>
      </w:r>
      <w:proofErr w:type="gramEnd"/>
      <w:r>
        <w:rPr>
          <w:sz w:val="24"/>
          <w:szCs w:val="24"/>
        </w:rPr>
        <w:t xml:space="preserve"> hole in my schedule.</w:t>
      </w:r>
    </w:p>
    <w:p w14:paraId="5D19D304" w14:textId="42C13305" w:rsidR="00E346ED" w:rsidRDefault="00E346ED" w:rsidP="00E346ED">
      <w:pPr>
        <w:rPr>
          <w:sz w:val="24"/>
          <w:szCs w:val="24"/>
        </w:rPr>
      </w:pPr>
    </w:p>
    <w:p w14:paraId="08CF163E" w14:textId="654AFF24" w:rsidR="00E346ED" w:rsidRDefault="00E346ED" w:rsidP="00E346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provide the therapist with 24-hour notice to change or cancel appointment.  Patients who do not attend a scheduled appointment or do not provide 24-hour notice to change a scheduled appointment </w:t>
      </w:r>
      <w:r>
        <w:rPr>
          <w:sz w:val="24"/>
          <w:szCs w:val="24"/>
          <w:u w:val="single"/>
        </w:rPr>
        <w:t>may be responsible for a $50.00 service charge.</w:t>
      </w:r>
      <w:r>
        <w:rPr>
          <w:sz w:val="24"/>
          <w:szCs w:val="24"/>
        </w:rPr>
        <w:t xml:space="preserve">  This charge cannot be billed to insurance and must be paid on or before the next scheduled appointment.</w:t>
      </w:r>
    </w:p>
    <w:p w14:paraId="092AEE95" w14:textId="4C5BE25F" w:rsidR="00E346ED" w:rsidRDefault="00E346ED" w:rsidP="00E346ED">
      <w:pPr>
        <w:rPr>
          <w:sz w:val="24"/>
          <w:szCs w:val="24"/>
        </w:rPr>
      </w:pPr>
    </w:p>
    <w:p w14:paraId="7C08428E" w14:textId="593A91EA" w:rsidR="00E346ED" w:rsidRDefault="00E346ED" w:rsidP="00E346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reserve your </w:t>
      </w:r>
      <w:proofErr w:type="gramStart"/>
      <w:r>
        <w:rPr>
          <w:sz w:val="24"/>
          <w:szCs w:val="24"/>
        </w:rPr>
        <w:t>45-60 minute</w:t>
      </w:r>
      <w:proofErr w:type="gramEnd"/>
      <w:r>
        <w:rPr>
          <w:sz w:val="24"/>
          <w:szCs w:val="24"/>
        </w:rPr>
        <w:t xml:space="preserve"> session appointment time just for you.  I do not double book any patients so that I can provide optimum treatment outcomes for all of my patients.</w:t>
      </w:r>
    </w:p>
    <w:p w14:paraId="12549D47" w14:textId="77777777" w:rsidR="00E346ED" w:rsidRPr="00E346ED" w:rsidRDefault="00E346ED" w:rsidP="00E346ED">
      <w:pPr>
        <w:pStyle w:val="ListParagraph"/>
        <w:rPr>
          <w:sz w:val="24"/>
          <w:szCs w:val="24"/>
        </w:rPr>
      </w:pPr>
    </w:p>
    <w:p w14:paraId="36FC9107" w14:textId="29A97555" w:rsidR="00E346ED" w:rsidRDefault="00E346ED" w:rsidP="00E346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two missed or cancelled appointments without the appropriate </w:t>
      </w:r>
      <w:proofErr w:type="gramStart"/>
      <w:r>
        <w:rPr>
          <w:sz w:val="24"/>
          <w:szCs w:val="24"/>
        </w:rPr>
        <w:t>24 hour</w:t>
      </w:r>
      <w:proofErr w:type="gramEnd"/>
      <w:r>
        <w:rPr>
          <w:sz w:val="24"/>
          <w:szCs w:val="24"/>
        </w:rPr>
        <w:t xml:space="preserve"> notice, you may be placed on a same day scheduling policy for your treatments, which would not allow you to schedule any appointments in advance.</w:t>
      </w:r>
    </w:p>
    <w:p w14:paraId="6506F45A" w14:textId="08432A75" w:rsidR="00895561" w:rsidRDefault="00895561" w:rsidP="00895561">
      <w:pPr>
        <w:rPr>
          <w:sz w:val="24"/>
          <w:szCs w:val="24"/>
        </w:rPr>
      </w:pPr>
    </w:p>
    <w:p w14:paraId="13C08387" w14:textId="3FF81CA4" w:rsidR="00895561" w:rsidRDefault="00895561" w:rsidP="00895561">
      <w:pPr>
        <w:rPr>
          <w:i/>
          <w:sz w:val="24"/>
          <w:szCs w:val="24"/>
        </w:rPr>
      </w:pPr>
      <w:r>
        <w:rPr>
          <w:i/>
          <w:sz w:val="24"/>
          <w:szCs w:val="24"/>
        </w:rPr>
        <w:t>You will never be charged for a cancellation if it is made more than 24 hours in advance of your scheduled appointment time.</w:t>
      </w:r>
    </w:p>
    <w:p w14:paraId="2C6F930D" w14:textId="4F691A89" w:rsidR="00895561" w:rsidRDefault="00895561" w:rsidP="00895561">
      <w:pPr>
        <w:rPr>
          <w:i/>
          <w:sz w:val="24"/>
          <w:szCs w:val="24"/>
        </w:rPr>
      </w:pPr>
    </w:p>
    <w:p w14:paraId="0E2BD82F" w14:textId="5AB16F79" w:rsidR="00895561" w:rsidRDefault="00895561" w:rsidP="00895561">
      <w:pPr>
        <w:rPr>
          <w:i/>
          <w:sz w:val="24"/>
          <w:szCs w:val="24"/>
        </w:rPr>
      </w:pPr>
      <w:r>
        <w:rPr>
          <w:i/>
          <w:sz w:val="24"/>
          <w:szCs w:val="24"/>
        </w:rPr>
        <w:t>Thank you for providing myself and my patients with this courtesy.</w:t>
      </w:r>
    </w:p>
    <w:p w14:paraId="640E69D8" w14:textId="17FF6B19" w:rsidR="00895561" w:rsidRDefault="00895561" w:rsidP="00895561">
      <w:pPr>
        <w:rPr>
          <w:i/>
          <w:sz w:val="24"/>
          <w:szCs w:val="24"/>
        </w:rPr>
      </w:pPr>
    </w:p>
    <w:p w14:paraId="3CBC5993" w14:textId="79299992" w:rsidR="00895561" w:rsidRDefault="00895561" w:rsidP="00895561">
      <w:pPr>
        <w:rPr>
          <w:i/>
          <w:sz w:val="24"/>
          <w:szCs w:val="24"/>
        </w:rPr>
      </w:pPr>
      <w:r>
        <w:rPr>
          <w:i/>
          <w:sz w:val="24"/>
          <w:szCs w:val="24"/>
        </w:rPr>
        <w:t>I have read, understand, and agree to abide by the policy above:</w:t>
      </w:r>
    </w:p>
    <w:p w14:paraId="4BF57C9C" w14:textId="23BA5ABE" w:rsidR="00895561" w:rsidRDefault="00895561" w:rsidP="00895561">
      <w:pPr>
        <w:rPr>
          <w:i/>
          <w:sz w:val="24"/>
          <w:szCs w:val="24"/>
        </w:rPr>
      </w:pPr>
    </w:p>
    <w:p w14:paraId="3F37FE58" w14:textId="62254F35" w:rsidR="00895561" w:rsidRDefault="00895561" w:rsidP="00895561">
      <w:pPr>
        <w:rPr>
          <w:i/>
          <w:sz w:val="24"/>
          <w:szCs w:val="24"/>
        </w:rPr>
      </w:pPr>
    </w:p>
    <w:p w14:paraId="4C5C8AE8" w14:textId="728EB594" w:rsidR="00895561" w:rsidRDefault="00895561" w:rsidP="00895561">
      <w:pPr>
        <w:rPr>
          <w:sz w:val="24"/>
          <w:szCs w:val="24"/>
        </w:rPr>
      </w:pPr>
      <w:r>
        <w:rPr>
          <w:sz w:val="24"/>
          <w:szCs w:val="24"/>
        </w:rPr>
        <w:t>Print Name: ___________________________________________________________</w:t>
      </w:r>
    </w:p>
    <w:p w14:paraId="67D8D950" w14:textId="0515B74B" w:rsidR="00895561" w:rsidRDefault="00895561" w:rsidP="00895561">
      <w:pPr>
        <w:rPr>
          <w:sz w:val="24"/>
          <w:szCs w:val="24"/>
        </w:rPr>
      </w:pPr>
    </w:p>
    <w:p w14:paraId="2D257AEF" w14:textId="11E9EFA1" w:rsidR="00895561" w:rsidRDefault="00895561" w:rsidP="00895561">
      <w:pPr>
        <w:rPr>
          <w:sz w:val="24"/>
          <w:szCs w:val="24"/>
        </w:rPr>
      </w:pPr>
    </w:p>
    <w:p w14:paraId="569AADEE" w14:textId="593D38AD" w:rsidR="00895561" w:rsidRDefault="00895561" w:rsidP="0089556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1CB43BC3" w14:textId="33DB0BE2" w:rsidR="00895561" w:rsidRPr="00895561" w:rsidRDefault="00895561" w:rsidP="00895561">
      <w:pPr>
        <w:rPr>
          <w:sz w:val="24"/>
          <w:szCs w:val="24"/>
        </w:rPr>
      </w:pPr>
      <w:r>
        <w:rPr>
          <w:sz w:val="24"/>
          <w:szCs w:val="24"/>
        </w:rPr>
        <w:t>Signature of Patient (or Responsible Party)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895561" w:rsidRPr="0089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A3A73"/>
    <w:multiLevelType w:val="hybridMultilevel"/>
    <w:tmpl w:val="4948B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ED"/>
    <w:rsid w:val="004E1C63"/>
    <w:rsid w:val="004F7004"/>
    <w:rsid w:val="00895561"/>
    <w:rsid w:val="0089641B"/>
    <w:rsid w:val="00E346ED"/>
    <w:rsid w:val="00F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5B4B"/>
  <w15:chartTrackingRefBased/>
  <w15:docId w15:val="{55A21AEE-002D-4DE0-8ED6-AB1A2D0D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Thomas</dc:creator>
  <cp:keywords/>
  <dc:description/>
  <cp:lastModifiedBy>Erick Thomas</cp:lastModifiedBy>
  <cp:revision>3</cp:revision>
  <dcterms:created xsi:type="dcterms:W3CDTF">2019-02-18T23:16:00Z</dcterms:created>
  <dcterms:modified xsi:type="dcterms:W3CDTF">2019-09-12T13:01:00Z</dcterms:modified>
</cp:coreProperties>
</file>